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ECE48" w14:textId="1EBB5AB5" w:rsidR="00C32B57" w:rsidRPr="00E92878" w:rsidRDefault="00C32B57" w:rsidP="001B207A">
      <w:pPr>
        <w:spacing w:after="0" w:line="240" w:lineRule="auto"/>
        <w:jc w:val="center"/>
        <w:rPr>
          <w:rFonts w:ascii="Times New Roman" w:eastAsia="Times New Roman" w:hAnsi="Times New Roman" w:cs="Times New Roman"/>
          <w:b/>
          <w:sz w:val="24"/>
          <w:szCs w:val="24"/>
          <w:u w:val="single"/>
          <w:lang w:eastAsia="pl-PL"/>
        </w:rPr>
      </w:pPr>
      <w:r w:rsidRPr="00E92878">
        <w:rPr>
          <w:rFonts w:ascii="Times New Roman" w:eastAsia="Times New Roman" w:hAnsi="Times New Roman" w:cs="Times New Roman"/>
          <w:b/>
          <w:sz w:val="24"/>
          <w:szCs w:val="24"/>
          <w:u w:val="single"/>
          <w:lang w:eastAsia="pl-PL"/>
        </w:rPr>
        <w:t>OPIS PRZEDMIOTU ZAMÓWIENIA / OPIS PROPONOWANEGO PRODUKTU</w:t>
      </w:r>
    </w:p>
    <w:p w14:paraId="7F2C9378" w14:textId="77777777" w:rsidR="00C32B57" w:rsidRPr="00E92878" w:rsidRDefault="00C32B57" w:rsidP="00C32B57">
      <w:pPr>
        <w:tabs>
          <w:tab w:val="left" w:pos="426"/>
          <w:tab w:val="left" w:pos="851"/>
        </w:tabs>
        <w:spacing w:after="0" w:line="240" w:lineRule="auto"/>
        <w:rPr>
          <w:rFonts w:ascii="Times New Roman" w:eastAsia="Times New Roman" w:hAnsi="Times New Roman" w:cs="Times New Roman"/>
          <w:b/>
          <w:sz w:val="20"/>
          <w:szCs w:val="20"/>
          <w:lang w:eastAsia="pl-PL"/>
        </w:rPr>
      </w:pPr>
    </w:p>
    <w:p w14:paraId="2A473E12" w14:textId="057806E4" w:rsidR="00C32B57" w:rsidRDefault="00F56144" w:rsidP="00C32B57">
      <w:pPr>
        <w:spacing w:after="0" w:line="240" w:lineRule="auto"/>
        <w:jc w:val="center"/>
        <w:rPr>
          <w:rFonts w:ascii="Times New Roman" w:hAnsi="Times New Roman" w:cs="Times New Roman"/>
          <w:b/>
        </w:rPr>
      </w:pPr>
      <w:r w:rsidRPr="00F56144">
        <w:rPr>
          <w:rFonts w:ascii="Times New Roman" w:hAnsi="Times New Roman" w:cs="Times New Roman"/>
          <w:b/>
        </w:rPr>
        <w:t>Remont budynku Domu Pomocy Społecznej w Wąbrzeźnie</w:t>
      </w:r>
    </w:p>
    <w:p w14:paraId="51959FD1" w14:textId="1FA6450F" w:rsidR="00F56144" w:rsidRDefault="00F56144" w:rsidP="00C32B57">
      <w:pPr>
        <w:spacing w:after="0" w:line="240" w:lineRule="auto"/>
        <w:jc w:val="center"/>
        <w:rPr>
          <w:rFonts w:ascii="Times New Roman" w:hAnsi="Times New Roman" w:cs="Times New Roman"/>
          <w:b/>
        </w:rPr>
      </w:pPr>
      <w:r>
        <w:rPr>
          <w:rFonts w:ascii="Times New Roman" w:hAnsi="Times New Roman" w:cs="Times New Roman"/>
          <w:b/>
        </w:rPr>
        <w:t xml:space="preserve">CZĘŚĆ III </w:t>
      </w:r>
    </w:p>
    <w:p w14:paraId="3EE4974D" w14:textId="77777777" w:rsidR="00F56144" w:rsidRDefault="00F56144" w:rsidP="00C32B57">
      <w:pPr>
        <w:spacing w:after="0" w:line="240" w:lineRule="auto"/>
        <w:jc w:val="center"/>
        <w:rPr>
          <w:rFonts w:ascii="Times New Roman" w:hAnsi="Times New Roman" w:cs="Times New Roman"/>
          <w:b/>
        </w:rPr>
      </w:pPr>
    </w:p>
    <w:p w14:paraId="609578E3" w14:textId="77777777" w:rsidR="00F56144" w:rsidRPr="00E92878" w:rsidRDefault="00F56144" w:rsidP="00C32B57">
      <w:pPr>
        <w:spacing w:after="0" w:line="240" w:lineRule="auto"/>
        <w:jc w:val="center"/>
        <w:rPr>
          <w:rFonts w:ascii="Times New Roman" w:hAnsi="Times New Roman" w:cs="Times New Roman"/>
          <w:b/>
        </w:rPr>
      </w:pPr>
    </w:p>
    <w:tbl>
      <w:tblPr>
        <w:tblW w:w="14092" w:type="dxa"/>
        <w:tblInd w:w="-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5"/>
        <w:gridCol w:w="1374"/>
        <w:gridCol w:w="635"/>
        <w:gridCol w:w="5999"/>
        <w:gridCol w:w="1985"/>
        <w:gridCol w:w="3544"/>
      </w:tblGrid>
      <w:tr w:rsidR="00863510" w:rsidRPr="00E92878" w14:paraId="301CB4C5" w14:textId="1A230481" w:rsidTr="00863510">
        <w:trPr>
          <w:trHeight w:val="546"/>
        </w:trPr>
        <w:tc>
          <w:tcPr>
            <w:tcW w:w="555" w:type="dxa"/>
          </w:tcPr>
          <w:p w14:paraId="0A24F084" w14:textId="77777777" w:rsidR="00863510" w:rsidRPr="00E92878" w:rsidRDefault="00863510" w:rsidP="001300D1">
            <w:pPr>
              <w:spacing w:after="0" w:line="240" w:lineRule="auto"/>
              <w:jc w:val="center"/>
              <w:rPr>
                <w:rFonts w:ascii="Times New Roman" w:hAnsi="Times New Roman" w:cs="Times New Roman"/>
                <w:b/>
                <w:sz w:val="20"/>
                <w:szCs w:val="20"/>
              </w:rPr>
            </w:pPr>
          </w:p>
          <w:p w14:paraId="462B9F5E" w14:textId="77777777" w:rsidR="00863510" w:rsidRPr="00E92878" w:rsidRDefault="00863510" w:rsidP="001300D1">
            <w:pPr>
              <w:spacing w:after="0" w:line="240" w:lineRule="auto"/>
              <w:jc w:val="center"/>
              <w:rPr>
                <w:rFonts w:ascii="Times New Roman" w:hAnsi="Times New Roman" w:cs="Times New Roman"/>
                <w:b/>
                <w:sz w:val="20"/>
                <w:szCs w:val="20"/>
              </w:rPr>
            </w:pPr>
            <w:r w:rsidRPr="00E92878">
              <w:rPr>
                <w:rFonts w:ascii="Times New Roman" w:hAnsi="Times New Roman" w:cs="Times New Roman"/>
                <w:b/>
                <w:sz w:val="20"/>
                <w:szCs w:val="20"/>
              </w:rPr>
              <w:t>Lp</w:t>
            </w:r>
          </w:p>
          <w:p w14:paraId="128DA175" w14:textId="77777777" w:rsidR="00863510" w:rsidRPr="00E92878" w:rsidRDefault="00863510" w:rsidP="001300D1">
            <w:pPr>
              <w:spacing w:after="0" w:line="240" w:lineRule="auto"/>
              <w:jc w:val="center"/>
              <w:rPr>
                <w:rFonts w:ascii="Times New Roman" w:hAnsi="Times New Roman" w:cs="Times New Roman"/>
                <w:b/>
                <w:sz w:val="20"/>
                <w:szCs w:val="20"/>
              </w:rPr>
            </w:pPr>
          </w:p>
        </w:tc>
        <w:tc>
          <w:tcPr>
            <w:tcW w:w="1374" w:type="dxa"/>
          </w:tcPr>
          <w:p w14:paraId="5E77C3D8" w14:textId="77777777" w:rsidR="00863510" w:rsidRPr="00E92878" w:rsidRDefault="00863510" w:rsidP="001300D1">
            <w:pPr>
              <w:spacing w:after="0" w:line="240" w:lineRule="auto"/>
              <w:jc w:val="center"/>
              <w:rPr>
                <w:rFonts w:ascii="Times New Roman" w:hAnsi="Times New Roman" w:cs="Times New Roman"/>
                <w:b/>
                <w:sz w:val="20"/>
                <w:szCs w:val="20"/>
              </w:rPr>
            </w:pPr>
          </w:p>
          <w:p w14:paraId="33A1141B" w14:textId="780B4448" w:rsidR="00863510" w:rsidRPr="00E92878" w:rsidRDefault="00863510" w:rsidP="001300D1">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 xml:space="preserve">Nazwa artykułu </w:t>
            </w:r>
          </w:p>
        </w:tc>
        <w:tc>
          <w:tcPr>
            <w:tcW w:w="635" w:type="dxa"/>
          </w:tcPr>
          <w:p w14:paraId="458D1318" w14:textId="77777777" w:rsidR="00863510" w:rsidRPr="00E92878" w:rsidRDefault="00863510" w:rsidP="001300D1">
            <w:pPr>
              <w:spacing w:after="0" w:line="240" w:lineRule="auto"/>
              <w:jc w:val="center"/>
              <w:rPr>
                <w:rFonts w:ascii="Times New Roman" w:hAnsi="Times New Roman" w:cs="Times New Roman"/>
                <w:b/>
                <w:sz w:val="20"/>
                <w:szCs w:val="20"/>
              </w:rPr>
            </w:pPr>
          </w:p>
          <w:p w14:paraId="50225DE7" w14:textId="77777777" w:rsidR="00863510" w:rsidRPr="00E92878" w:rsidRDefault="00863510" w:rsidP="001300D1">
            <w:pPr>
              <w:spacing w:after="0" w:line="240" w:lineRule="auto"/>
              <w:jc w:val="center"/>
              <w:rPr>
                <w:rFonts w:ascii="Times New Roman" w:hAnsi="Times New Roman" w:cs="Times New Roman"/>
                <w:b/>
                <w:sz w:val="20"/>
                <w:szCs w:val="20"/>
              </w:rPr>
            </w:pPr>
            <w:r w:rsidRPr="00E92878">
              <w:rPr>
                <w:rFonts w:ascii="Times New Roman" w:hAnsi="Times New Roman" w:cs="Times New Roman"/>
                <w:b/>
                <w:sz w:val="20"/>
                <w:szCs w:val="20"/>
              </w:rPr>
              <w:t>Ilość</w:t>
            </w:r>
          </w:p>
          <w:p w14:paraId="51794D1F" w14:textId="77777777" w:rsidR="00863510" w:rsidRPr="00E92878" w:rsidRDefault="00863510" w:rsidP="001300D1">
            <w:pPr>
              <w:spacing w:after="0" w:line="240" w:lineRule="auto"/>
              <w:jc w:val="center"/>
              <w:rPr>
                <w:rFonts w:ascii="Times New Roman" w:hAnsi="Times New Roman" w:cs="Times New Roman"/>
                <w:b/>
                <w:sz w:val="20"/>
                <w:szCs w:val="20"/>
              </w:rPr>
            </w:pPr>
            <w:r w:rsidRPr="00E92878">
              <w:rPr>
                <w:rFonts w:ascii="Times New Roman" w:hAnsi="Times New Roman" w:cs="Times New Roman"/>
                <w:b/>
                <w:sz w:val="20"/>
                <w:szCs w:val="20"/>
              </w:rPr>
              <w:t>(jedn. Szt.)</w:t>
            </w:r>
          </w:p>
        </w:tc>
        <w:tc>
          <w:tcPr>
            <w:tcW w:w="5999" w:type="dxa"/>
          </w:tcPr>
          <w:p w14:paraId="35906ED0" w14:textId="77777777" w:rsidR="00863510" w:rsidRPr="00E92878" w:rsidRDefault="00863510" w:rsidP="001300D1">
            <w:pPr>
              <w:spacing w:after="0" w:line="240" w:lineRule="auto"/>
              <w:jc w:val="center"/>
              <w:rPr>
                <w:rFonts w:ascii="Times New Roman" w:hAnsi="Times New Roman" w:cs="Times New Roman"/>
                <w:b/>
                <w:sz w:val="20"/>
                <w:szCs w:val="20"/>
              </w:rPr>
            </w:pPr>
          </w:p>
          <w:p w14:paraId="00F7DF28" w14:textId="77777777" w:rsidR="00863510" w:rsidRPr="00E92878" w:rsidRDefault="00863510" w:rsidP="001300D1">
            <w:pPr>
              <w:spacing w:after="0" w:line="240" w:lineRule="auto"/>
              <w:jc w:val="center"/>
              <w:rPr>
                <w:rFonts w:ascii="Times New Roman" w:hAnsi="Times New Roman" w:cs="Times New Roman"/>
                <w:b/>
                <w:sz w:val="20"/>
                <w:szCs w:val="20"/>
              </w:rPr>
            </w:pPr>
            <w:r w:rsidRPr="00E92878">
              <w:rPr>
                <w:rFonts w:ascii="Times New Roman" w:hAnsi="Times New Roman" w:cs="Times New Roman"/>
                <w:b/>
                <w:sz w:val="20"/>
                <w:szCs w:val="20"/>
              </w:rPr>
              <w:t>Opis minimalnych wymagań</w:t>
            </w:r>
          </w:p>
        </w:tc>
        <w:tc>
          <w:tcPr>
            <w:tcW w:w="1985" w:type="dxa"/>
          </w:tcPr>
          <w:p w14:paraId="4038C0D9" w14:textId="77777777" w:rsidR="00863510" w:rsidRPr="00E92878" w:rsidRDefault="00863510" w:rsidP="001300D1">
            <w:pPr>
              <w:spacing w:after="0" w:line="240" w:lineRule="auto"/>
              <w:jc w:val="center"/>
              <w:rPr>
                <w:rFonts w:ascii="Times New Roman" w:hAnsi="Times New Roman" w:cs="Times New Roman"/>
                <w:b/>
                <w:sz w:val="20"/>
                <w:szCs w:val="20"/>
              </w:rPr>
            </w:pPr>
          </w:p>
          <w:p w14:paraId="689072F9" w14:textId="77777777" w:rsidR="00863510" w:rsidRDefault="00863510" w:rsidP="001300D1">
            <w:pPr>
              <w:spacing w:after="0" w:line="240" w:lineRule="auto"/>
              <w:jc w:val="center"/>
              <w:rPr>
                <w:rFonts w:ascii="Times New Roman" w:hAnsi="Times New Roman" w:cs="Times New Roman"/>
                <w:b/>
                <w:sz w:val="20"/>
                <w:szCs w:val="20"/>
              </w:rPr>
            </w:pPr>
            <w:r w:rsidRPr="00E92878">
              <w:rPr>
                <w:rFonts w:ascii="Times New Roman" w:hAnsi="Times New Roman" w:cs="Times New Roman"/>
                <w:b/>
                <w:sz w:val="20"/>
                <w:szCs w:val="20"/>
              </w:rPr>
              <w:t>Marka/model</w:t>
            </w:r>
          </w:p>
          <w:p w14:paraId="5C4B0AF7" w14:textId="042FF431" w:rsidR="00863510" w:rsidRPr="00E92878" w:rsidRDefault="00863510" w:rsidP="001300D1">
            <w:pPr>
              <w:spacing w:after="0" w:line="240" w:lineRule="auto"/>
              <w:jc w:val="center"/>
              <w:rPr>
                <w:rFonts w:ascii="Times New Roman" w:hAnsi="Times New Roman" w:cs="Times New Roman"/>
                <w:b/>
                <w:sz w:val="20"/>
                <w:szCs w:val="20"/>
              </w:rPr>
            </w:pPr>
          </w:p>
        </w:tc>
        <w:tc>
          <w:tcPr>
            <w:tcW w:w="3544" w:type="dxa"/>
          </w:tcPr>
          <w:p w14:paraId="45F08BA2" w14:textId="77777777" w:rsidR="00863510" w:rsidRPr="00E92878" w:rsidRDefault="00863510" w:rsidP="001300D1">
            <w:pPr>
              <w:spacing w:after="0" w:line="240" w:lineRule="auto"/>
              <w:jc w:val="center"/>
              <w:rPr>
                <w:rFonts w:ascii="Times New Roman" w:hAnsi="Times New Roman" w:cs="Times New Roman"/>
                <w:b/>
                <w:sz w:val="20"/>
                <w:szCs w:val="20"/>
              </w:rPr>
            </w:pPr>
          </w:p>
          <w:p w14:paraId="3829A0E4" w14:textId="540C5A10" w:rsidR="00863510" w:rsidRPr="00E92878" w:rsidRDefault="00863510" w:rsidP="003922DC">
            <w:pPr>
              <w:spacing w:after="0" w:line="240" w:lineRule="auto"/>
              <w:jc w:val="center"/>
              <w:rPr>
                <w:rFonts w:ascii="Times New Roman" w:hAnsi="Times New Roman" w:cs="Times New Roman"/>
                <w:b/>
                <w:sz w:val="20"/>
                <w:szCs w:val="20"/>
              </w:rPr>
            </w:pPr>
            <w:r w:rsidRPr="00E92878">
              <w:rPr>
                <w:rFonts w:ascii="Times New Roman" w:hAnsi="Times New Roman" w:cs="Times New Roman"/>
                <w:b/>
                <w:sz w:val="20"/>
                <w:szCs w:val="20"/>
              </w:rPr>
              <w:t xml:space="preserve">Parametry proponowanego </w:t>
            </w:r>
            <w:r>
              <w:rPr>
                <w:rFonts w:ascii="Times New Roman" w:hAnsi="Times New Roman" w:cs="Times New Roman"/>
                <w:b/>
                <w:sz w:val="20"/>
                <w:szCs w:val="20"/>
              </w:rPr>
              <w:t>produktu</w:t>
            </w:r>
            <w:r w:rsidRPr="00E92878">
              <w:rPr>
                <w:rFonts w:ascii="Times New Roman" w:hAnsi="Times New Roman" w:cs="Times New Roman"/>
                <w:b/>
                <w:sz w:val="20"/>
                <w:szCs w:val="20"/>
              </w:rPr>
              <w:t xml:space="preserve"> (wypełnia Wykonawca)</w:t>
            </w:r>
          </w:p>
        </w:tc>
      </w:tr>
      <w:tr w:rsidR="00863510" w:rsidRPr="00E92878" w14:paraId="52B759A6" w14:textId="16FF31FF" w:rsidTr="001B207A">
        <w:trPr>
          <w:trHeight w:val="2409"/>
        </w:trPr>
        <w:tc>
          <w:tcPr>
            <w:tcW w:w="555" w:type="dxa"/>
          </w:tcPr>
          <w:p w14:paraId="1408D9F2" w14:textId="77777777" w:rsidR="00863510" w:rsidRPr="00E92878" w:rsidRDefault="00863510" w:rsidP="001300D1">
            <w:pPr>
              <w:spacing w:after="0" w:line="240" w:lineRule="auto"/>
              <w:jc w:val="center"/>
              <w:rPr>
                <w:rFonts w:ascii="Times New Roman" w:hAnsi="Times New Roman" w:cs="Times New Roman"/>
                <w:b/>
                <w:sz w:val="20"/>
                <w:szCs w:val="20"/>
              </w:rPr>
            </w:pPr>
          </w:p>
          <w:p w14:paraId="329DDC6D" w14:textId="7C421D91" w:rsidR="00863510" w:rsidRPr="00E92878" w:rsidRDefault="00863510" w:rsidP="001300D1">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1</w:t>
            </w:r>
            <w:r w:rsidRPr="00E92878">
              <w:rPr>
                <w:rFonts w:ascii="Times New Roman" w:hAnsi="Times New Roman" w:cs="Times New Roman"/>
                <w:b/>
                <w:sz w:val="20"/>
                <w:szCs w:val="20"/>
              </w:rPr>
              <w:t>.</w:t>
            </w:r>
          </w:p>
        </w:tc>
        <w:tc>
          <w:tcPr>
            <w:tcW w:w="1374" w:type="dxa"/>
          </w:tcPr>
          <w:p w14:paraId="35185FFE" w14:textId="19224FEE" w:rsidR="00863510" w:rsidRPr="00F56144" w:rsidRDefault="00F56144" w:rsidP="001300D1">
            <w:pPr>
              <w:spacing w:after="0" w:line="240" w:lineRule="auto"/>
              <w:jc w:val="center"/>
              <w:rPr>
                <w:rFonts w:ascii="Times New Roman" w:hAnsi="Times New Roman" w:cs="Times New Roman"/>
                <w:bCs/>
                <w:sz w:val="20"/>
                <w:szCs w:val="20"/>
              </w:rPr>
            </w:pPr>
            <w:r w:rsidRPr="00F56144">
              <w:rPr>
                <w:rFonts w:ascii="Times New Roman" w:hAnsi="Times New Roman" w:cs="Times New Roman"/>
                <w:bCs/>
                <w:sz w:val="20"/>
                <w:szCs w:val="20"/>
              </w:rPr>
              <w:t>Dźwig osobowy z napędem hydraulicznym</w:t>
            </w:r>
          </w:p>
        </w:tc>
        <w:tc>
          <w:tcPr>
            <w:tcW w:w="635" w:type="dxa"/>
          </w:tcPr>
          <w:p w14:paraId="03276506" w14:textId="2BB98E84" w:rsidR="00863510" w:rsidRPr="00E92878" w:rsidRDefault="00F56144" w:rsidP="001300D1">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1</w:t>
            </w:r>
          </w:p>
        </w:tc>
        <w:tc>
          <w:tcPr>
            <w:tcW w:w="5999" w:type="dxa"/>
          </w:tcPr>
          <w:p w14:paraId="4D55BFA8" w14:textId="77777777" w:rsidR="00F56144" w:rsidRDefault="00F56144" w:rsidP="00F56144">
            <w:pPr>
              <w:pStyle w:val="Akapitzlist"/>
              <w:numPr>
                <w:ilvl w:val="0"/>
                <w:numId w:val="5"/>
              </w:numPr>
              <w:spacing w:after="0" w:line="240" w:lineRule="auto"/>
              <w:rPr>
                <w:rFonts w:ascii="Times New Roman" w:hAnsi="Times New Roman" w:cs="Times New Roman"/>
                <w:bCs/>
                <w:sz w:val="20"/>
                <w:szCs w:val="20"/>
              </w:rPr>
            </w:pPr>
            <w:r w:rsidRPr="00F56144">
              <w:rPr>
                <w:rFonts w:ascii="Times New Roman" w:hAnsi="Times New Roman" w:cs="Times New Roman"/>
                <w:bCs/>
                <w:sz w:val="20"/>
                <w:szCs w:val="20"/>
              </w:rPr>
              <w:t>Dźwig osobowy Q630 z napędem hydraulicznym</w:t>
            </w:r>
          </w:p>
          <w:p w14:paraId="049C0008" w14:textId="6CE80D5C" w:rsidR="00773B4E" w:rsidRPr="00F56144" w:rsidRDefault="00773B4E" w:rsidP="00F56144">
            <w:pPr>
              <w:pStyle w:val="Akapitzlist"/>
              <w:numPr>
                <w:ilvl w:val="0"/>
                <w:numId w:val="5"/>
              </w:numPr>
              <w:spacing w:after="0" w:line="240" w:lineRule="auto"/>
              <w:rPr>
                <w:rFonts w:ascii="Times New Roman" w:hAnsi="Times New Roman" w:cs="Times New Roman"/>
                <w:bCs/>
                <w:sz w:val="20"/>
                <w:szCs w:val="20"/>
              </w:rPr>
            </w:pPr>
            <w:r>
              <w:rPr>
                <w:rFonts w:ascii="Times New Roman" w:hAnsi="Times New Roman" w:cs="Times New Roman"/>
                <w:bCs/>
                <w:sz w:val="20"/>
                <w:szCs w:val="20"/>
              </w:rPr>
              <w:t>Nośność 630 kg, na 6 osób</w:t>
            </w:r>
          </w:p>
          <w:p w14:paraId="2784DA99" w14:textId="77777777" w:rsidR="00F56144" w:rsidRPr="00F56144" w:rsidRDefault="00F56144" w:rsidP="00F56144">
            <w:pPr>
              <w:pStyle w:val="Akapitzlist"/>
              <w:numPr>
                <w:ilvl w:val="0"/>
                <w:numId w:val="5"/>
              </w:numPr>
              <w:spacing w:after="0" w:line="240" w:lineRule="auto"/>
              <w:rPr>
                <w:rFonts w:ascii="Times New Roman" w:hAnsi="Times New Roman" w:cs="Times New Roman"/>
                <w:bCs/>
                <w:sz w:val="20"/>
                <w:szCs w:val="20"/>
              </w:rPr>
            </w:pPr>
            <w:r w:rsidRPr="00F56144">
              <w:rPr>
                <w:rFonts w:ascii="Times New Roman" w:hAnsi="Times New Roman" w:cs="Times New Roman"/>
                <w:bCs/>
                <w:sz w:val="20"/>
                <w:szCs w:val="20"/>
              </w:rPr>
              <w:t>Prędkość dźwigu: 0,63 m/s</w:t>
            </w:r>
          </w:p>
          <w:p w14:paraId="49F10418" w14:textId="181BF5D7" w:rsidR="00F56144" w:rsidRPr="00F56144" w:rsidRDefault="00F56144" w:rsidP="00F56144">
            <w:pPr>
              <w:pStyle w:val="Akapitzlist"/>
              <w:numPr>
                <w:ilvl w:val="0"/>
                <w:numId w:val="5"/>
              </w:numPr>
              <w:spacing w:after="0" w:line="240" w:lineRule="auto"/>
              <w:rPr>
                <w:rFonts w:ascii="Times New Roman" w:hAnsi="Times New Roman" w:cs="Times New Roman"/>
                <w:bCs/>
                <w:sz w:val="20"/>
                <w:szCs w:val="20"/>
              </w:rPr>
            </w:pPr>
            <w:r w:rsidRPr="00F56144">
              <w:rPr>
                <w:rFonts w:ascii="Times New Roman" w:hAnsi="Times New Roman" w:cs="Times New Roman"/>
                <w:bCs/>
                <w:sz w:val="20"/>
                <w:szCs w:val="20"/>
              </w:rPr>
              <w:t>Zbiorczość: góra-dół</w:t>
            </w:r>
          </w:p>
          <w:p w14:paraId="0FA155E7" w14:textId="77777777" w:rsidR="00F56144" w:rsidRPr="00F56144" w:rsidRDefault="00F56144" w:rsidP="00F56144">
            <w:pPr>
              <w:pStyle w:val="Akapitzlist"/>
              <w:numPr>
                <w:ilvl w:val="0"/>
                <w:numId w:val="5"/>
              </w:numPr>
              <w:spacing w:after="0" w:line="240" w:lineRule="auto"/>
              <w:rPr>
                <w:rFonts w:ascii="Times New Roman" w:hAnsi="Times New Roman" w:cs="Times New Roman"/>
                <w:bCs/>
                <w:sz w:val="20"/>
                <w:szCs w:val="20"/>
              </w:rPr>
            </w:pPr>
            <w:r w:rsidRPr="00F56144">
              <w:rPr>
                <w:rFonts w:ascii="Times New Roman" w:hAnsi="Times New Roman" w:cs="Times New Roman"/>
                <w:bCs/>
                <w:sz w:val="20"/>
                <w:szCs w:val="20"/>
              </w:rPr>
              <w:t>Ilość przystanków: 4</w:t>
            </w:r>
          </w:p>
          <w:p w14:paraId="7B5DB26B" w14:textId="77777777" w:rsidR="00F56144" w:rsidRPr="00F56144" w:rsidRDefault="00F56144" w:rsidP="00F56144">
            <w:pPr>
              <w:pStyle w:val="Akapitzlist"/>
              <w:numPr>
                <w:ilvl w:val="0"/>
                <w:numId w:val="5"/>
              </w:numPr>
              <w:spacing w:after="0" w:line="240" w:lineRule="auto"/>
              <w:rPr>
                <w:rFonts w:ascii="Times New Roman" w:hAnsi="Times New Roman" w:cs="Times New Roman"/>
                <w:bCs/>
                <w:sz w:val="20"/>
                <w:szCs w:val="20"/>
              </w:rPr>
            </w:pPr>
            <w:r w:rsidRPr="00F56144">
              <w:rPr>
                <w:rFonts w:ascii="Times New Roman" w:hAnsi="Times New Roman" w:cs="Times New Roman"/>
                <w:bCs/>
                <w:sz w:val="20"/>
                <w:szCs w:val="20"/>
              </w:rPr>
              <w:t>Ilość dojść: 4</w:t>
            </w:r>
          </w:p>
          <w:p w14:paraId="018FA8CA" w14:textId="77777777" w:rsidR="00F56144" w:rsidRPr="00F56144" w:rsidRDefault="00F56144" w:rsidP="00F56144">
            <w:pPr>
              <w:pStyle w:val="Akapitzlist"/>
              <w:numPr>
                <w:ilvl w:val="0"/>
                <w:numId w:val="5"/>
              </w:numPr>
              <w:spacing w:after="0" w:line="240" w:lineRule="auto"/>
              <w:rPr>
                <w:rFonts w:ascii="Times New Roman" w:hAnsi="Times New Roman" w:cs="Times New Roman"/>
                <w:bCs/>
                <w:sz w:val="20"/>
                <w:szCs w:val="20"/>
              </w:rPr>
            </w:pPr>
            <w:r w:rsidRPr="00F56144">
              <w:rPr>
                <w:rFonts w:ascii="Times New Roman" w:hAnsi="Times New Roman" w:cs="Times New Roman"/>
                <w:bCs/>
                <w:sz w:val="20"/>
                <w:szCs w:val="20"/>
              </w:rPr>
              <w:t>Obudowa tablicy sterowej: stal malowana proszkowo RAL 7040; tablica sterowa ustawiona w maszynowni dźwigu</w:t>
            </w:r>
          </w:p>
          <w:p w14:paraId="206E3884" w14:textId="77777777" w:rsidR="00F56144" w:rsidRPr="00F56144" w:rsidRDefault="00F56144" w:rsidP="00F56144">
            <w:pPr>
              <w:pStyle w:val="Akapitzlist"/>
              <w:numPr>
                <w:ilvl w:val="0"/>
                <w:numId w:val="5"/>
              </w:numPr>
              <w:spacing w:after="0" w:line="240" w:lineRule="auto"/>
              <w:rPr>
                <w:rFonts w:ascii="Times New Roman" w:hAnsi="Times New Roman" w:cs="Times New Roman"/>
                <w:b/>
                <w:sz w:val="20"/>
                <w:szCs w:val="20"/>
              </w:rPr>
            </w:pPr>
            <w:r>
              <w:rPr>
                <w:rFonts w:ascii="Times New Roman" w:hAnsi="Times New Roman" w:cs="Times New Roman"/>
                <w:bCs/>
                <w:sz w:val="20"/>
                <w:szCs w:val="20"/>
              </w:rPr>
              <w:t>Wysokość szybu:</w:t>
            </w:r>
          </w:p>
          <w:p w14:paraId="31DC4B5A" w14:textId="77777777" w:rsidR="00F56144" w:rsidRPr="00F56144" w:rsidRDefault="00F56144" w:rsidP="00F56144">
            <w:pPr>
              <w:pStyle w:val="Akapitzlist"/>
              <w:numPr>
                <w:ilvl w:val="0"/>
                <w:numId w:val="6"/>
              </w:numPr>
              <w:spacing w:after="0" w:line="240" w:lineRule="auto"/>
              <w:rPr>
                <w:rFonts w:ascii="Times New Roman" w:hAnsi="Times New Roman" w:cs="Times New Roman"/>
                <w:b/>
                <w:sz w:val="20"/>
                <w:szCs w:val="20"/>
              </w:rPr>
            </w:pPr>
            <w:r w:rsidRPr="00F56144">
              <w:rPr>
                <w:rFonts w:ascii="Times New Roman" w:hAnsi="Times New Roman" w:cs="Times New Roman"/>
                <w:bCs/>
                <w:sz w:val="20"/>
                <w:szCs w:val="20"/>
              </w:rPr>
              <w:t>Wysokość podnoszenia ~10,05 m</w:t>
            </w:r>
          </w:p>
          <w:p w14:paraId="5ABE05C6" w14:textId="77777777" w:rsidR="00F56144" w:rsidRPr="00F94DEA" w:rsidRDefault="00F94DEA" w:rsidP="00F56144">
            <w:pPr>
              <w:pStyle w:val="Akapitzlist"/>
              <w:numPr>
                <w:ilvl w:val="0"/>
                <w:numId w:val="6"/>
              </w:numPr>
              <w:spacing w:after="0" w:line="240" w:lineRule="auto"/>
              <w:rPr>
                <w:rFonts w:ascii="Times New Roman" w:hAnsi="Times New Roman" w:cs="Times New Roman"/>
                <w:b/>
                <w:sz w:val="20"/>
                <w:szCs w:val="20"/>
              </w:rPr>
            </w:pPr>
            <w:r>
              <w:rPr>
                <w:rFonts w:ascii="Times New Roman" w:hAnsi="Times New Roman" w:cs="Times New Roman"/>
                <w:bCs/>
                <w:sz w:val="20"/>
                <w:szCs w:val="20"/>
              </w:rPr>
              <w:t>P</w:t>
            </w:r>
            <w:r w:rsidR="00F56144">
              <w:rPr>
                <w:rFonts w:ascii="Times New Roman" w:hAnsi="Times New Roman" w:cs="Times New Roman"/>
                <w:bCs/>
                <w:sz w:val="20"/>
                <w:szCs w:val="20"/>
              </w:rPr>
              <w:t>odszybie</w:t>
            </w:r>
            <w:r>
              <w:rPr>
                <w:rFonts w:ascii="Times New Roman" w:hAnsi="Times New Roman" w:cs="Times New Roman"/>
                <w:bCs/>
                <w:sz w:val="20"/>
                <w:szCs w:val="20"/>
              </w:rPr>
              <w:t xml:space="preserve"> 1,20 m</w:t>
            </w:r>
          </w:p>
          <w:p w14:paraId="649376FB" w14:textId="77777777" w:rsidR="00F94DEA" w:rsidRPr="00F94DEA" w:rsidRDefault="00F94DEA" w:rsidP="00F56144">
            <w:pPr>
              <w:pStyle w:val="Akapitzlist"/>
              <w:numPr>
                <w:ilvl w:val="0"/>
                <w:numId w:val="6"/>
              </w:numPr>
              <w:spacing w:after="0" w:line="240" w:lineRule="auto"/>
              <w:rPr>
                <w:rFonts w:ascii="Times New Roman" w:hAnsi="Times New Roman" w:cs="Times New Roman"/>
                <w:b/>
                <w:sz w:val="20"/>
                <w:szCs w:val="20"/>
              </w:rPr>
            </w:pPr>
            <w:r>
              <w:rPr>
                <w:rFonts w:ascii="Times New Roman" w:hAnsi="Times New Roman" w:cs="Times New Roman"/>
                <w:bCs/>
                <w:sz w:val="20"/>
                <w:szCs w:val="20"/>
              </w:rPr>
              <w:t>Nadszybie 3,50 m</w:t>
            </w:r>
          </w:p>
          <w:p w14:paraId="3298A14B" w14:textId="77777777" w:rsidR="00F94DEA" w:rsidRPr="00F94DEA" w:rsidRDefault="00F94DEA" w:rsidP="00F94DEA">
            <w:pPr>
              <w:pStyle w:val="Akapitzlist"/>
              <w:numPr>
                <w:ilvl w:val="0"/>
                <w:numId w:val="7"/>
              </w:numPr>
              <w:spacing w:after="0" w:line="240" w:lineRule="auto"/>
              <w:rPr>
                <w:rFonts w:ascii="Times New Roman" w:hAnsi="Times New Roman" w:cs="Times New Roman"/>
                <w:bCs/>
                <w:sz w:val="20"/>
                <w:szCs w:val="20"/>
              </w:rPr>
            </w:pPr>
            <w:r w:rsidRPr="00F94DEA">
              <w:rPr>
                <w:rFonts w:ascii="Times New Roman" w:hAnsi="Times New Roman" w:cs="Times New Roman"/>
                <w:bCs/>
                <w:sz w:val="20"/>
                <w:szCs w:val="20"/>
              </w:rPr>
              <w:t>Kasety wezwań (4 szt.)</w:t>
            </w:r>
          </w:p>
          <w:p w14:paraId="206886F5" w14:textId="77777777" w:rsidR="00F94DEA" w:rsidRPr="00F94DEA" w:rsidRDefault="00F94DEA" w:rsidP="00F94DEA">
            <w:pPr>
              <w:pStyle w:val="Akapitzlist"/>
              <w:numPr>
                <w:ilvl w:val="0"/>
                <w:numId w:val="6"/>
              </w:numPr>
              <w:spacing w:after="0" w:line="240" w:lineRule="auto"/>
              <w:rPr>
                <w:rFonts w:ascii="Times New Roman" w:hAnsi="Times New Roman" w:cs="Times New Roman"/>
                <w:bCs/>
                <w:sz w:val="20"/>
                <w:szCs w:val="20"/>
              </w:rPr>
            </w:pPr>
            <w:r w:rsidRPr="00F94DEA">
              <w:rPr>
                <w:rFonts w:ascii="Times New Roman" w:hAnsi="Times New Roman" w:cs="Times New Roman"/>
                <w:bCs/>
                <w:sz w:val="20"/>
                <w:szCs w:val="20"/>
              </w:rPr>
              <w:t>Natynkowe Eco pokrywy ze stali nierdzewnej na stare puszki</w:t>
            </w:r>
          </w:p>
          <w:p w14:paraId="6FA3832D" w14:textId="77777777" w:rsidR="00F94DEA" w:rsidRPr="00F94DEA" w:rsidRDefault="00F94DEA" w:rsidP="00F94DEA">
            <w:pPr>
              <w:pStyle w:val="Akapitzlist"/>
              <w:numPr>
                <w:ilvl w:val="0"/>
                <w:numId w:val="6"/>
              </w:numPr>
              <w:spacing w:after="0" w:line="240" w:lineRule="auto"/>
              <w:rPr>
                <w:rFonts w:ascii="Times New Roman" w:hAnsi="Times New Roman" w:cs="Times New Roman"/>
                <w:bCs/>
                <w:sz w:val="20"/>
                <w:szCs w:val="20"/>
              </w:rPr>
            </w:pPr>
            <w:r w:rsidRPr="00F94DEA">
              <w:rPr>
                <w:rFonts w:ascii="Times New Roman" w:hAnsi="Times New Roman" w:cs="Times New Roman"/>
                <w:bCs/>
                <w:sz w:val="20"/>
                <w:szCs w:val="20"/>
              </w:rPr>
              <w:t xml:space="preserve">Wyposażone w wyświetlacz czerwony DOT Matrix </w:t>
            </w:r>
          </w:p>
          <w:p w14:paraId="69CAB278" w14:textId="77777777" w:rsidR="00F94DEA" w:rsidRPr="00F94DEA" w:rsidRDefault="00F94DEA" w:rsidP="00F94DEA">
            <w:pPr>
              <w:pStyle w:val="Akapitzlist"/>
              <w:numPr>
                <w:ilvl w:val="0"/>
                <w:numId w:val="6"/>
              </w:numPr>
              <w:spacing w:after="0" w:line="240" w:lineRule="auto"/>
              <w:rPr>
                <w:rFonts w:ascii="Times New Roman" w:hAnsi="Times New Roman" w:cs="Times New Roman"/>
                <w:bCs/>
                <w:sz w:val="20"/>
                <w:szCs w:val="20"/>
              </w:rPr>
            </w:pPr>
            <w:r w:rsidRPr="00F94DEA">
              <w:rPr>
                <w:rFonts w:ascii="Times New Roman" w:hAnsi="Times New Roman" w:cs="Times New Roman"/>
                <w:bCs/>
                <w:sz w:val="20"/>
                <w:szCs w:val="20"/>
              </w:rPr>
              <w:t>Przyciski z grafiką Braille’a</w:t>
            </w:r>
          </w:p>
          <w:p w14:paraId="14274CC1" w14:textId="77777777" w:rsidR="00F94DEA" w:rsidRPr="003F7D05" w:rsidRDefault="00F94DEA" w:rsidP="00F94DEA">
            <w:pPr>
              <w:pStyle w:val="Akapitzlist"/>
              <w:numPr>
                <w:ilvl w:val="0"/>
                <w:numId w:val="7"/>
              </w:numPr>
              <w:spacing w:after="0" w:line="240" w:lineRule="auto"/>
              <w:rPr>
                <w:rFonts w:ascii="Times New Roman" w:hAnsi="Times New Roman" w:cs="Times New Roman"/>
                <w:bCs/>
                <w:sz w:val="20"/>
                <w:szCs w:val="20"/>
              </w:rPr>
            </w:pPr>
            <w:r w:rsidRPr="003F7D05">
              <w:rPr>
                <w:rFonts w:ascii="Times New Roman" w:hAnsi="Times New Roman" w:cs="Times New Roman"/>
                <w:bCs/>
                <w:sz w:val="20"/>
                <w:szCs w:val="20"/>
              </w:rPr>
              <w:t>Panel dyspozycji (1 szt.)</w:t>
            </w:r>
          </w:p>
          <w:p w14:paraId="2A92F001" w14:textId="77777777" w:rsidR="003F7D05" w:rsidRPr="003F7D05" w:rsidRDefault="003F7D05" w:rsidP="003F7D05">
            <w:pPr>
              <w:pStyle w:val="Akapitzlist"/>
              <w:numPr>
                <w:ilvl w:val="0"/>
                <w:numId w:val="6"/>
              </w:numPr>
              <w:spacing w:after="0" w:line="240" w:lineRule="auto"/>
              <w:rPr>
                <w:rFonts w:ascii="Times New Roman" w:hAnsi="Times New Roman" w:cs="Times New Roman"/>
                <w:bCs/>
                <w:sz w:val="20"/>
                <w:szCs w:val="20"/>
              </w:rPr>
            </w:pPr>
            <w:r w:rsidRPr="003F7D05">
              <w:rPr>
                <w:rFonts w:ascii="Times New Roman" w:hAnsi="Times New Roman" w:cs="Times New Roman"/>
                <w:bCs/>
                <w:sz w:val="20"/>
                <w:szCs w:val="20"/>
              </w:rPr>
              <w:t>Wykonany ze stali nierdzewnej szczotkowanej – obecnego po przekazaniu rysunku lub istniejącej blachy</w:t>
            </w:r>
          </w:p>
          <w:p w14:paraId="25ADFA67" w14:textId="77777777" w:rsidR="003F7D05" w:rsidRPr="003F7D05" w:rsidRDefault="003F7D05" w:rsidP="003F7D05">
            <w:pPr>
              <w:pStyle w:val="Akapitzlist"/>
              <w:numPr>
                <w:ilvl w:val="0"/>
                <w:numId w:val="6"/>
              </w:numPr>
              <w:spacing w:after="0" w:line="240" w:lineRule="auto"/>
              <w:rPr>
                <w:rFonts w:ascii="Times New Roman" w:hAnsi="Times New Roman" w:cs="Times New Roman"/>
                <w:bCs/>
                <w:sz w:val="20"/>
                <w:szCs w:val="20"/>
              </w:rPr>
            </w:pPr>
            <w:r w:rsidRPr="003F7D05">
              <w:rPr>
                <w:rFonts w:ascii="Times New Roman" w:hAnsi="Times New Roman" w:cs="Times New Roman"/>
                <w:bCs/>
                <w:sz w:val="20"/>
                <w:szCs w:val="20"/>
              </w:rPr>
              <w:t>Wyświetlacz czerwony DOT Matrix</w:t>
            </w:r>
          </w:p>
          <w:p w14:paraId="690FEF62" w14:textId="77777777" w:rsidR="003F7D05" w:rsidRPr="003F7D05" w:rsidRDefault="003F7D05" w:rsidP="003F7D05">
            <w:pPr>
              <w:pStyle w:val="Akapitzlist"/>
              <w:numPr>
                <w:ilvl w:val="0"/>
                <w:numId w:val="6"/>
              </w:numPr>
              <w:spacing w:after="0" w:line="240" w:lineRule="auto"/>
              <w:rPr>
                <w:rFonts w:ascii="Times New Roman" w:hAnsi="Times New Roman" w:cs="Times New Roman"/>
                <w:bCs/>
                <w:sz w:val="20"/>
                <w:szCs w:val="20"/>
              </w:rPr>
            </w:pPr>
            <w:r w:rsidRPr="003F7D05">
              <w:rPr>
                <w:rFonts w:ascii="Times New Roman" w:hAnsi="Times New Roman" w:cs="Times New Roman"/>
                <w:bCs/>
                <w:sz w:val="20"/>
                <w:szCs w:val="20"/>
              </w:rPr>
              <w:t>Wyposażenie panelu: przyciski piętrowe – 4 szt.; przycisk ALRM; przycisk zamknięcia drzwi, przycisk otwarcia drzwi, przycisk wentylator</w:t>
            </w:r>
          </w:p>
          <w:p w14:paraId="0533ED15" w14:textId="77777777" w:rsidR="003F7D05" w:rsidRPr="001B207A" w:rsidRDefault="003F7D05" w:rsidP="003F7D05">
            <w:pPr>
              <w:pStyle w:val="Akapitzlist"/>
              <w:numPr>
                <w:ilvl w:val="0"/>
                <w:numId w:val="7"/>
              </w:numPr>
              <w:spacing w:after="0" w:line="240" w:lineRule="auto"/>
              <w:rPr>
                <w:rFonts w:ascii="Times New Roman" w:hAnsi="Times New Roman" w:cs="Times New Roman"/>
                <w:b/>
                <w:sz w:val="20"/>
                <w:szCs w:val="20"/>
              </w:rPr>
            </w:pPr>
            <w:r w:rsidRPr="003F7D05">
              <w:rPr>
                <w:rFonts w:ascii="Times New Roman" w:hAnsi="Times New Roman" w:cs="Times New Roman"/>
                <w:bCs/>
                <w:sz w:val="20"/>
                <w:szCs w:val="20"/>
              </w:rPr>
              <w:t>Obsługa napędu: hydrauliczny 2:1</w:t>
            </w:r>
          </w:p>
          <w:p w14:paraId="73F6EEEE" w14:textId="77777777" w:rsidR="001B207A" w:rsidRPr="001B207A" w:rsidRDefault="001B207A" w:rsidP="003F7D05">
            <w:pPr>
              <w:pStyle w:val="Akapitzlist"/>
              <w:numPr>
                <w:ilvl w:val="0"/>
                <w:numId w:val="7"/>
              </w:numPr>
              <w:spacing w:after="0" w:line="240" w:lineRule="auto"/>
              <w:rPr>
                <w:rFonts w:ascii="Times New Roman" w:hAnsi="Times New Roman" w:cs="Times New Roman"/>
                <w:b/>
                <w:sz w:val="20"/>
                <w:szCs w:val="20"/>
              </w:rPr>
            </w:pPr>
            <w:r>
              <w:rPr>
                <w:rFonts w:ascii="Times New Roman" w:hAnsi="Times New Roman" w:cs="Times New Roman"/>
                <w:bCs/>
                <w:sz w:val="20"/>
                <w:szCs w:val="20"/>
              </w:rPr>
              <w:t>Wyposażenie:</w:t>
            </w:r>
          </w:p>
          <w:p w14:paraId="7805CC98" w14:textId="77777777" w:rsidR="001B207A" w:rsidRPr="001B207A" w:rsidRDefault="001B207A" w:rsidP="001B207A">
            <w:pPr>
              <w:pStyle w:val="Akapitzlist"/>
              <w:numPr>
                <w:ilvl w:val="0"/>
                <w:numId w:val="6"/>
              </w:numPr>
              <w:spacing w:after="0" w:line="240" w:lineRule="auto"/>
              <w:rPr>
                <w:rFonts w:ascii="Times New Roman" w:hAnsi="Times New Roman" w:cs="Times New Roman"/>
                <w:bCs/>
                <w:sz w:val="20"/>
                <w:szCs w:val="20"/>
              </w:rPr>
            </w:pPr>
            <w:r w:rsidRPr="001B207A">
              <w:rPr>
                <w:rFonts w:ascii="Times New Roman" w:hAnsi="Times New Roman" w:cs="Times New Roman"/>
                <w:bCs/>
                <w:sz w:val="20"/>
                <w:szCs w:val="20"/>
              </w:rPr>
              <w:lastRenderedPageBreak/>
              <w:t>Moduł GSM</w:t>
            </w:r>
          </w:p>
          <w:p w14:paraId="128B1CC9" w14:textId="77777777" w:rsidR="001B207A" w:rsidRPr="001B207A" w:rsidRDefault="001B207A" w:rsidP="001B207A">
            <w:pPr>
              <w:pStyle w:val="Akapitzlist"/>
              <w:numPr>
                <w:ilvl w:val="0"/>
                <w:numId w:val="6"/>
              </w:numPr>
              <w:spacing w:after="0" w:line="240" w:lineRule="auto"/>
              <w:rPr>
                <w:rFonts w:ascii="Times New Roman" w:hAnsi="Times New Roman" w:cs="Times New Roman"/>
                <w:bCs/>
                <w:sz w:val="20"/>
                <w:szCs w:val="20"/>
              </w:rPr>
            </w:pPr>
            <w:r w:rsidRPr="001B207A">
              <w:rPr>
                <w:rFonts w:ascii="Times New Roman" w:hAnsi="Times New Roman" w:cs="Times New Roman"/>
                <w:bCs/>
                <w:sz w:val="20"/>
                <w:szCs w:val="20"/>
              </w:rPr>
              <w:t>Lift Sense</w:t>
            </w:r>
          </w:p>
          <w:p w14:paraId="64CD5154" w14:textId="77777777" w:rsidR="001B207A" w:rsidRPr="001B207A" w:rsidRDefault="001B207A" w:rsidP="001B207A">
            <w:pPr>
              <w:pStyle w:val="Akapitzlist"/>
              <w:numPr>
                <w:ilvl w:val="0"/>
                <w:numId w:val="6"/>
              </w:numPr>
              <w:spacing w:after="0" w:line="240" w:lineRule="auto"/>
              <w:rPr>
                <w:rFonts w:ascii="Times New Roman" w:hAnsi="Times New Roman" w:cs="Times New Roman"/>
                <w:bCs/>
                <w:sz w:val="20"/>
                <w:szCs w:val="20"/>
              </w:rPr>
            </w:pPr>
            <w:r w:rsidRPr="001B207A">
              <w:rPr>
                <w:rFonts w:ascii="Times New Roman" w:hAnsi="Times New Roman" w:cs="Times New Roman"/>
                <w:bCs/>
                <w:sz w:val="20"/>
                <w:szCs w:val="20"/>
              </w:rPr>
              <w:t>Moduł zapowiedzi głosowych</w:t>
            </w:r>
          </w:p>
          <w:p w14:paraId="245E7425" w14:textId="77777777" w:rsidR="001B207A" w:rsidRPr="001B207A" w:rsidRDefault="001B207A" w:rsidP="001B207A">
            <w:pPr>
              <w:pStyle w:val="Akapitzlist"/>
              <w:numPr>
                <w:ilvl w:val="0"/>
                <w:numId w:val="6"/>
              </w:numPr>
              <w:spacing w:after="0" w:line="240" w:lineRule="auto"/>
              <w:rPr>
                <w:rFonts w:ascii="Times New Roman" w:hAnsi="Times New Roman" w:cs="Times New Roman"/>
                <w:b/>
                <w:sz w:val="20"/>
                <w:szCs w:val="20"/>
              </w:rPr>
            </w:pPr>
            <w:r w:rsidRPr="001B207A">
              <w:rPr>
                <w:rFonts w:ascii="Times New Roman" w:hAnsi="Times New Roman" w:cs="Times New Roman"/>
                <w:bCs/>
                <w:sz w:val="20"/>
                <w:szCs w:val="20"/>
              </w:rPr>
              <w:t>Wyposażenie szybu: kaseta do podszybia, kaseta na dach kabiny, oświetlenie szybu, przewód zwisowy, wyłączniki krańcowe</w:t>
            </w:r>
            <w:r>
              <w:rPr>
                <w:rFonts w:ascii="Times New Roman" w:hAnsi="Times New Roman" w:cs="Times New Roman"/>
                <w:bCs/>
                <w:sz w:val="20"/>
                <w:szCs w:val="20"/>
              </w:rPr>
              <w:t>, wiązka szybowa, koryta kablowe 40x40 L = 2m – 6 szt.</w:t>
            </w:r>
          </w:p>
          <w:p w14:paraId="08A9AC37" w14:textId="77777777" w:rsidR="001B207A" w:rsidRPr="001B207A" w:rsidRDefault="001B207A" w:rsidP="001B207A">
            <w:pPr>
              <w:pStyle w:val="Akapitzlist"/>
              <w:numPr>
                <w:ilvl w:val="0"/>
                <w:numId w:val="8"/>
              </w:numPr>
              <w:spacing w:after="0" w:line="240" w:lineRule="auto"/>
              <w:rPr>
                <w:rFonts w:ascii="Times New Roman" w:hAnsi="Times New Roman" w:cs="Times New Roman"/>
                <w:bCs/>
                <w:sz w:val="20"/>
                <w:szCs w:val="20"/>
              </w:rPr>
            </w:pPr>
            <w:r w:rsidRPr="001B207A">
              <w:rPr>
                <w:rFonts w:ascii="Times New Roman" w:hAnsi="Times New Roman" w:cs="Times New Roman"/>
                <w:bCs/>
                <w:sz w:val="20"/>
                <w:szCs w:val="20"/>
              </w:rPr>
              <w:t>Obsługa istniejących drzwi: automatyczne teleskopowe 2 panelowe</w:t>
            </w:r>
          </w:p>
          <w:p w14:paraId="679822C3" w14:textId="77777777" w:rsidR="001B207A" w:rsidRPr="00773B4E" w:rsidRDefault="001B207A" w:rsidP="001B207A">
            <w:pPr>
              <w:pStyle w:val="Akapitzlist"/>
              <w:numPr>
                <w:ilvl w:val="0"/>
                <w:numId w:val="8"/>
              </w:numPr>
              <w:spacing w:after="0" w:line="240" w:lineRule="auto"/>
              <w:rPr>
                <w:rFonts w:ascii="Times New Roman" w:hAnsi="Times New Roman" w:cs="Times New Roman"/>
                <w:b/>
                <w:sz w:val="20"/>
                <w:szCs w:val="20"/>
              </w:rPr>
            </w:pPr>
            <w:r w:rsidRPr="001B207A">
              <w:rPr>
                <w:rFonts w:ascii="Times New Roman" w:hAnsi="Times New Roman" w:cs="Times New Roman"/>
                <w:bCs/>
                <w:sz w:val="20"/>
                <w:szCs w:val="20"/>
              </w:rPr>
              <w:t>Zjazd awaryjny na najniższy przystanek z UPS</w:t>
            </w:r>
          </w:p>
          <w:p w14:paraId="049804AF" w14:textId="0C674D18" w:rsidR="00773B4E" w:rsidRPr="001B207A" w:rsidRDefault="00773B4E" w:rsidP="001B207A">
            <w:pPr>
              <w:pStyle w:val="Akapitzlist"/>
              <w:numPr>
                <w:ilvl w:val="0"/>
                <w:numId w:val="8"/>
              </w:numPr>
              <w:spacing w:after="0" w:line="240" w:lineRule="auto"/>
              <w:rPr>
                <w:rFonts w:ascii="Times New Roman" w:hAnsi="Times New Roman" w:cs="Times New Roman"/>
                <w:b/>
                <w:sz w:val="20"/>
                <w:szCs w:val="20"/>
              </w:rPr>
            </w:pPr>
            <w:r>
              <w:rPr>
                <w:rFonts w:ascii="Times New Roman" w:hAnsi="Times New Roman" w:cs="Times New Roman"/>
                <w:b/>
                <w:bCs/>
                <w:sz w:val="20"/>
                <w:szCs w:val="20"/>
              </w:rPr>
              <w:t>Gwarancja: minimum 24 miesiące</w:t>
            </w:r>
          </w:p>
        </w:tc>
        <w:tc>
          <w:tcPr>
            <w:tcW w:w="1985" w:type="dxa"/>
          </w:tcPr>
          <w:p w14:paraId="56F86E3C" w14:textId="77777777" w:rsidR="00863510" w:rsidRPr="00E92878" w:rsidRDefault="00863510" w:rsidP="001300D1">
            <w:pPr>
              <w:spacing w:after="0" w:line="240" w:lineRule="auto"/>
              <w:jc w:val="center"/>
              <w:rPr>
                <w:rFonts w:ascii="Times New Roman" w:hAnsi="Times New Roman" w:cs="Times New Roman"/>
                <w:b/>
              </w:rPr>
            </w:pPr>
          </w:p>
        </w:tc>
        <w:tc>
          <w:tcPr>
            <w:tcW w:w="3544" w:type="dxa"/>
          </w:tcPr>
          <w:p w14:paraId="13A9EAA3" w14:textId="77777777" w:rsidR="00863510" w:rsidRPr="00E92878" w:rsidRDefault="00863510" w:rsidP="001300D1">
            <w:pPr>
              <w:spacing w:after="0" w:line="240" w:lineRule="auto"/>
              <w:jc w:val="center"/>
              <w:rPr>
                <w:rFonts w:ascii="Times New Roman" w:hAnsi="Times New Roman" w:cs="Times New Roman"/>
                <w:b/>
              </w:rPr>
            </w:pPr>
          </w:p>
        </w:tc>
      </w:tr>
    </w:tbl>
    <w:p w14:paraId="5EF70DA5" w14:textId="451DCB71" w:rsidR="00C32B57" w:rsidRPr="00E92878" w:rsidRDefault="00C32B57" w:rsidP="00C32B57">
      <w:pPr>
        <w:spacing w:after="0" w:line="240" w:lineRule="auto"/>
        <w:jc w:val="both"/>
        <w:rPr>
          <w:rFonts w:ascii="Times New Roman" w:eastAsia="Times New Roman" w:hAnsi="Times New Roman" w:cs="Times New Roman"/>
          <w:sz w:val="18"/>
          <w:szCs w:val="18"/>
          <w:lang w:eastAsia="pl-PL"/>
        </w:rPr>
      </w:pPr>
    </w:p>
    <w:p w14:paraId="368ED72C" w14:textId="12C56DD5" w:rsidR="0063511A" w:rsidRPr="0058499D" w:rsidRDefault="0063511A" w:rsidP="0063511A">
      <w:pPr>
        <w:widowControl w:val="0"/>
        <w:suppressAutoHyphens/>
        <w:autoSpaceDE w:val="0"/>
        <w:spacing w:after="0" w:line="360" w:lineRule="auto"/>
        <w:jc w:val="both"/>
        <w:rPr>
          <w:b/>
          <w:bCs/>
        </w:rPr>
      </w:pPr>
      <w:r w:rsidRPr="0058499D">
        <w:rPr>
          <w:b/>
          <w:bCs/>
        </w:rPr>
        <w:t>W celu potwierdzenia, że oferowany sprzęt odpowiada wymaganiom SWZ Zamawiający wymaga złożenia materiałów informacyjnych dotyczących przedmiotu zamówienia zgodnych z opisem przedmiotu zamówienia, z których ma wynikać potwierdzenie wszystkich parametrów technicznych wyspecyfikowanych przez Zamawiającego (np. karty katalogowe, techniczne lub wizualizacje). Uwaga! Jako materiał informacyjny nie może zostać złożony opis przedmiotu zamówienia Zamawiającego podpisany przez Wykonawcę, dokument złożony na potwierdzenie parametrów ma za zadanie potwierdzać wszelkie właściwości określone w opisie.</w:t>
      </w:r>
    </w:p>
    <w:p w14:paraId="459960C4" w14:textId="0CDAF22F" w:rsidR="00C371C1" w:rsidRDefault="00C371C1"/>
    <w:sectPr w:rsidR="00C371C1" w:rsidSect="00C32B57">
      <w:headerReference w:type="default" r:id="rId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CDE252" w14:textId="77777777" w:rsidR="00C32B57" w:rsidRDefault="00C32B57" w:rsidP="00C32B57">
      <w:pPr>
        <w:spacing w:after="0" w:line="240" w:lineRule="auto"/>
      </w:pPr>
      <w:r>
        <w:separator/>
      </w:r>
    </w:p>
  </w:endnote>
  <w:endnote w:type="continuationSeparator" w:id="0">
    <w:p w14:paraId="5A2265C5" w14:textId="77777777" w:rsidR="00C32B57" w:rsidRDefault="00C32B57" w:rsidP="00C32B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2789FA" w14:textId="77777777" w:rsidR="00C32B57" w:rsidRDefault="00C32B57" w:rsidP="00C32B57">
      <w:pPr>
        <w:spacing w:after="0" w:line="240" w:lineRule="auto"/>
      </w:pPr>
      <w:r>
        <w:separator/>
      </w:r>
    </w:p>
  </w:footnote>
  <w:footnote w:type="continuationSeparator" w:id="0">
    <w:p w14:paraId="19027B3D" w14:textId="77777777" w:rsidR="00C32B57" w:rsidRDefault="00C32B57" w:rsidP="00C32B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F51F3" w14:textId="256CF862" w:rsidR="00773B4E" w:rsidRDefault="00773B4E" w:rsidP="00773B4E">
    <w:pPr>
      <w:pStyle w:val="Nagwek"/>
      <w:jc w:val="right"/>
      <w:rPr>
        <w:rFonts w:ascii="Times New Roman" w:hAnsi="Times New Roman" w:cs="Times New Roman"/>
      </w:rPr>
    </w:pPr>
    <w:r w:rsidRPr="00773B4E">
      <w:rPr>
        <w:rFonts w:ascii="Times New Roman" w:hAnsi="Times New Roman" w:cs="Times New Roman"/>
      </w:rPr>
      <w:t xml:space="preserve">Załącznik nr </w:t>
    </w:r>
    <w:r w:rsidR="00170950">
      <w:rPr>
        <w:rFonts w:ascii="Times New Roman" w:hAnsi="Times New Roman" w:cs="Times New Roman"/>
      </w:rPr>
      <w:t>1</w:t>
    </w:r>
    <w:r w:rsidRPr="00773B4E">
      <w:rPr>
        <w:rFonts w:ascii="Times New Roman" w:hAnsi="Times New Roman" w:cs="Times New Roman"/>
      </w:rPr>
      <w:t xml:space="preserve"> do SWZ </w:t>
    </w:r>
  </w:p>
  <w:p w14:paraId="73FB9995" w14:textId="6497D2D0" w:rsidR="00773B4E" w:rsidRPr="00773B4E" w:rsidRDefault="00773B4E" w:rsidP="00773B4E">
    <w:pPr>
      <w:pStyle w:val="Nagwek"/>
      <w:jc w:val="right"/>
      <w:rPr>
        <w:rFonts w:ascii="Times New Roman" w:hAnsi="Times New Roman" w:cs="Times New Roman"/>
      </w:rPr>
    </w:pPr>
    <w:r w:rsidRPr="00773B4E">
      <w:rPr>
        <w:rFonts w:ascii="Times New Roman" w:hAnsi="Times New Roman" w:cs="Times New Roman"/>
      </w:rPr>
      <w:t>– Opis przedmiotu zamówienia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27FA6"/>
    <w:multiLevelType w:val="hybridMultilevel"/>
    <w:tmpl w:val="E66C54E4"/>
    <w:lvl w:ilvl="0" w:tplc="1E921C1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2C9B670B"/>
    <w:multiLevelType w:val="hybridMultilevel"/>
    <w:tmpl w:val="9A8A226C"/>
    <w:lvl w:ilvl="0" w:tplc="04150001">
      <w:start w:val="1"/>
      <w:numFmt w:val="bullet"/>
      <w:lvlText w:val=""/>
      <w:lvlJc w:val="left"/>
      <w:pPr>
        <w:ind w:left="567" w:hanging="360"/>
      </w:pPr>
      <w:rPr>
        <w:rFonts w:ascii="Symbol" w:hAnsi="Symbol" w:hint="default"/>
      </w:rPr>
    </w:lvl>
    <w:lvl w:ilvl="1" w:tplc="04150003" w:tentative="1">
      <w:start w:val="1"/>
      <w:numFmt w:val="bullet"/>
      <w:lvlText w:val="o"/>
      <w:lvlJc w:val="left"/>
      <w:pPr>
        <w:ind w:left="1287" w:hanging="360"/>
      </w:pPr>
      <w:rPr>
        <w:rFonts w:ascii="Courier New" w:hAnsi="Courier New" w:cs="Courier New" w:hint="default"/>
      </w:rPr>
    </w:lvl>
    <w:lvl w:ilvl="2" w:tplc="04150005" w:tentative="1">
      <w:start w:val="1"/>
      <w:numFmt w:val="bullet"/>
      <w:lvlText w:val=""/>
      <w:lvlJc w:val="left"/>
      <w:pPr>
        <w:ind w:left="2007" w:hanging="360"/>
      </w:pPr>
      <w:rPr>
        <w:rFonts w:ascii="Wingdings" w:hAnsi="Wingdings" w:hint="default"/>
      </w:rPr>
    </w:lvl>
    <w:lvl w:ilvl="3" w:tplc="04150001" w:tentative="1">
      <w:start w:val="1"/>
      <w:numFmt w:val="bullet"/>
      <w:lvlText w:val=""/>
      <w:lvlJc w:val="left"/>
      <w:pPr>
        <w:ind w:left="2727" w:hanging="360"/>
      </w:pPr>
      <w:rPr>
        <w:rFonts w:ascii="Symbol" w:hAnsi="Symbol" w:hint="default"/>
      </w:rPr>
    </w:lvl>
    <w:lvl w:ilvl="4" w:tplc="04150003" w:tentative="1">
      <w:start w:val="1"/>
      <w:numFmt w:val="bullet"/>
      <w:lvlText w:val="o"/>
      <w:lvlJc w:val="left"/>
      <w:pPr>
        <w:ind w:left="3447" w:hanging="360"/>
      </w:pPr>
      <w:rPr>
        <w:rFonts w:ascii="Courier New" w:hAnsi="Courier New" w:cs="Courier New" w:hint="default"/>
      </w:rPr>
    </w:lvl>
    <w:lvl w:ilvl="5" w:tplc="04150005" w:tentative="1">
      <w:start w:val="1"/>
      <w:numFmt w:val="bullet"/>
      <w:lvlText w:val=""/>
      <w:lvlJc w:val="left"/>
      <w:pPr>
        <w:ind w:left="4167" w:hanging="360"/>
      </w:pPr>
      <w:rPr>
        <w:rFonts w:ascii="Wingdings" w:hAnsi="Wingdings" w:hint="default"/>
      </w:rPr>
    </w:lvl>
    <w:lvl w:ilvl="6" w:tplc="04150001" w:tentative="1">
      <w:start w:val="1"/>
      <w:numFmt w:val="bullet"/>
      <w:lvlText w:val=""/>
      <w:lvlJc w:val="left"/>
      <w:pPr>
        <w:ind w:left="4887" w:hanging="360"/>
      </w:pPr>
      <w:rPr>
        <w:rFonts w:ascii="Symbol" w:hAnsi="Symbol" w:hint="default"/>
      </w:rPr>
    </w:lvl>
    <w:lvl w:ilvl="7" w:tplc="04150003" w:tentative="1">
      <w:start w:val="1"/>
      <w:numFmt w:val="bullet"/>
      <w:lvlText w:val="o"/>
      <w:lvlJc w:val="left"/>
      <w:pPr>
        <w:ind w:left="5607" w:hanging="360"/>
      </w:pPr>
      <w:rPr>
        <w:rFonts w:ascii="Courier New" w:hAnsi="Courier New" w:cs="Courier New" w:hint="default"/>
      </w:rPr>
    </w:lvl>
    <w:lvl w:ilvl="8" w:tplc="04150005" w:tentative="1">
      <w:start w:val="1"/>
      <w:numFmt w:val="bullet"/>
      <w:lvlText w:val=""/>
      <w:lvlJc w:val="left"/>
      <w:pPr>
        <w:ind w:left="6327" w:hanging="360"/>
      </w:pPr>
      <w:rPr>
        <w:rFonts w:ascii="Wingdings" w:hAnsi="Wingdings" w:hint="default"/>
      </w:rPr>
    </w:lvl>
  </w:abstractNum>
  <w:abstractNum w:abstractNumId="2" w15:restartNumberingAfterBreak="0">
    <w:nsid w:val="2EA367F0"/>
    <w:multiLevelType w:val="hybridMultilevel"/>
    <w:tmpl w:val="803AAEFA"/>
    <w:lvl w:ilvl="0" w:tplc="1E921C1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35926041"/>
    <w:multiLevelType w:val="hybridMultilevel"/>
    <w:tmpl w:val="C464E990"/>
    <w:lvl w:ilvl="0" w:tplc="1E921C1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3F6A091F"/>
    <w:multiLevelType w:val="hybridMultilevel"/>
    <w:tmpl w:val="59DCD706"/>
    <w:lvl w:ilvl="0" w:tplc="E668B876">
      <w:start w:val="1"/>
      <w:numFmt w:val="bullet"/>
      <w:lvlText w:val=""/>
      <w:lvlJc w:val="left"/>
      <w:pPr>
        <w:ind w:left="502"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50C02D25"/>
    <w:multiLevelType w:val="hybridMultilevel"/>
    <w:tmpl w:val="4ED26586"/>
    <w:lvl w:ilvl="0" w:tplc="04150001">
      <w:start w:val="1"/>
      <w:numFmt w:val="bullet"/>
      <w:lvlText w:val=""/>
      <w:lvlJc w:val="left"/>
      <w:pPr>
        <w:ind w:left="785" w:hanging="360"/>
      </w:pPr>
      <w:rPr>
        <w:rFonts w:ascii="Symbol" w:hAnsi="Symbol" w:hint="default"/>
      </w:rPr>
    </w:lvl>
    <w:lvl w:ilvl="1" w:tplc="04150003" w:tentative="1">
      <w:start w:val="1"/>
      <w:numFmt w:val="bullet"/>
      <w:lvlText w:val="o"/>
      <w:lvlJc w:val="left"/>
      <w:pPr>
        <w:ind w:left="1942" w:hanging="360"/>
      </w:pPr>
      <w:rPr>
        <w:rFonts w:ascii="Courier New" w:hAnsi="Courier New" w:cs="Courier New" w:hint="default"/>
      </w:rPr>
    </w:lvl>
    <w:lvl w:ilvl="2" w:tplc="04150005" w:tentative="1">
      <w:start w:val="1"/>
      <w:numFmt w:val="bullet"/>
      <w:lvlText w:val=""/>
      <w:lvlJc w:val="left"/>
      <w:pPr>
        <w:ind w:left="2662" w:hanging="360"/>
      </w:pPr>
      <w:rPr>
        <w:rFonts w:ascii="Wingdings" w:hAnsi="Wingdings" w:hint="default"/>
      </w:rPr>
    </w:lvl>
    <w:lvl w:ilvl="3" w:tplc="04150001" w:tentative="1">
      <w:start w:val="1"/>
      <w:numFmt w:val="bullet"/>
      <w:lvlText w:val=""/>
      <w:lvlJc w:val="left"/>
      <w:pPr>
        <w:ind w:left="3382" w:hanging="360"/>
      </w:pPr>
      <w:rPr>
        <w:rFonts w:ascii="Symbol" w:hAnsi="Symbol" w:hint="default"/>
      </w:rPr>
    </w:lvl>
    <w:lvl w:ilvl="4" w:tplc="04150003" w:tentative="1">
      <w:start w:val="1"/>
      <w:numFmt w:val="bullet"/>
      <w:lvlText w:val="o"/>
      <w:lvlJc w:val="left"/>
      <w:pPr>
        <w:ind w:left="4102" w:hanging="360"/>
      </w:pPr>
      <w:rPr>
        <w:rFonts w:ascii="Courier New" w:hAnsi="Courier New" w:cs="Courier New" w:hint="default"/>
      </w:rPr>
    </w:lvl>
    <w:lvl w:ilvl="5" w:tplc="04150005" w:tentative="1">
      <w:start w:val="1"/>
      <w:numFmt w:val="bullet"/>
      <w:lvlText w:val=""/>
      <w:lvlJc w:val="left"/>
      <w:pPr>
        <w:ind w:left="4822" w:hanging="360"/>
      </w:pPr>
      <w:rPr>
        <w:rFonts w:ascii="Wingdings" w:hAnsi="Wingdings" w:hint="default"/>
      </w:rPr>
    </w:lvl>
    <w:lvl w:ilvl="6" w:tplc="04150001" w:tentative="1">
      <w:start w:val="1"/>
      <w:numFmt w:val="bullet"/>
      <w:lvlText w:val=""/>
      <w:lvlJc w:val="left"/>
      <w:pPr>
        <w:ind w:left="5542" w:hanging="360"/>
      </w:pPr>
      <w:rPr>
        <w:rFonts w:ascii="Symbol" w:hAnsi="Symbol" w:hint="default"/>
      </w:rPr>
    </w:lvl>
    <w:lvl w:ilvl="7" w:tplc="04150003" w:tentative="1">
      <w:start w:val="1"/>
      <w:numFmt w:val="bullet"/>
      <w:lvlText w:val="o"/>
      <w:lvlJc w:val="left"/>
      <w:pPr>
        <w:ind w:left="6262" w:hanging="360"/>
      </w:pPr>
      <w:rPr>
        <w:rFonts w:ascii="Courier New" w:hAnsi="Courier New" w:cs="Courier New" w:hint="default"/>
      </w:rPr>
    </w:lvl>
    <w:lvl w:ilvl="8" w:tplc="04150005" w:tentative="1">
      <w:start w:val="1"/>
      <w:numFmt w:val="bullet"/>
      <w:lvlText w:val=""/>
      <w:lvlJc w:val="left"/>
      <w:pPr>
        <w:ind w:left="6982" w:hanging="360"/>
      </w:pPr>
      <w:rPr>
        <w:rFonts w:ascii="Wingdings" w:hAnsi="Wingdings" w:hint="default"/>
      </w:rPr>
    </w:lvl>
  </w:abstractNum>
  <w:abstractNum w:abstractNumId="6" w15:restartNumberingAfterBreak="0">
    <w:nsid w:val="5930582C"/>
    <w:multiLevelType w:val="hybridMultilevel"/>
    <w:tmpl w:val="BFA485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66227CF6"/>
    <w:multiLevelType w:val="hybridMultilevel"/>
    <w:tmpl w:val="9F9CA188"/>
    <w:lvl w:ilvl="0" w:tplc="04150001">
      <w:start w:val="1"/>
      <w:numFmt w:val="bullet"/>
      <w:lvlText w:val=""/>
      <w:lvlJc w:val="left"/>
      <w:pPr>
        <w:ind w:left="1485" w:hanging="360"/>
      </w:pPr>
      <w:rPr>
        <w:rFonts w:ascii="Symbol" w:hAnsi="Symbol" w:hint="default"/>
      </w:rPr>
    </w:lvl>
    <w:lvl w:ilvl="1" w:tplc="04150003" w:tentative="1">
      <w:start w:val="1"/>
      <w:numFmt w:val="bullet"/>
      <w:lvlText w:val="o"/>
      <w:lvlJc w:val="left"/>
      <w:pPr>
        <w:ind w:left="2205" w:hanging="360"/>
      </w:pPr>
      <w:rPr>
        <w:rFonts w:ascii="Courier New" w:hAnsi="Courier New" w:cs="Courier New" w:hint="default"/>
      </w:rPr>
    </w:lvl>
    <w:lvl w:ilvl="2" w:tplc="04150005" w:tentative="1">
      <w:start w:val="1"/>
      <w:numFmt w:val="bullet"/>
      <w:lvlText w:val=""/>
      <w:lvlJc w:val="left"/>
      <w:pPr>
        <w:ind w:left="2925" w:hanging="360"/>
      </w:pPr>
      <w:rPr>
        <w:rFonts w:ascii="Wingdings" w:hAnsi="Wingdings" w:hint="default"/>
      </w:rPr>
    </w:lvl>
    <w:lvl w:ilvl="3" w:tplc="04150001" w:tentative="1">
      <w:start w:val="1"/>
      <w:numFmt w:val="bullet"/>
      <w:lvlText w:val=""/>
      <w:lvlJc w:val="left"/>
      <w:pPr>
        <w:ind w:left="3645" w:hanging="360"/>
      </w:pPr>
      <w:rPr>
        <w:rFonts w:ascii="Symbol" w:hAnsi="Symbol" w:hint="default"/>
      </w:rPr>
    </w:lvl>
    <w:lvl w:ilvl="4" w:tplc="04150003" w:tentative="1">
      <w:start w:val="1"/>
      <w:numFmt w:val="bullet"/>
      <w:lvlText w:val="o"/>
      <w:lvlJc w:val="left"/>
      <w:pPr>
        <w:ind w:left="4365" w:hanging="360"/>
      </w:pPr>
      <w:rPr>
        <w:rFonts w:ascii="Courier New" w:hAnsi="Courier New" w:cs="Courier New" w:hint="default"/>
      </w:rPr>
    </w:lvl>
    <w:lvl w:ilvl="5" w:tplc="04150005" w:tentative="1">
      <w:start w:val="1"/>
      <w:numFmt w:val="bullet"/>
      <w:lvlText w:val=""/>
      <w:lvlJc w:val="left"/>
      <w:pPr>
        <w:ind w:left="5085" w:hanging="360"/>
      </w:pPr>
      <w:rPr>
        <w:rFonts w:ascii="Wingdings" w:hAnsi="Wingdings" w:hint="default"/>
      </w:rPr>
    </w:lvl>
    <w:lvl w:ilvl="6" w:tplc="04150001" w:tentative="1">
      <w:start w:val="1"/>
      <w:numFmt w:val="bullet"/>
      <w:lvlText w:val=""/>
      <w:lvlJc w:val="left"/>
      <w:pPr>
        <w:ind w:left="5805" w:hanging="360"/>
      </w:pPr>
      <w:rPr>
        <w:rFonts w:ascii="Symbol" w:hAnsi="Symbol" w:hint="default"/>
      </w:rPr>
    </w:lvl>
    <w:lvl w:ilvl="7" w:tplc="04150003" w:tentative="1">
      <w:start w:val="1"/>
      <w:numFmt w:val="bullet"/>
      <w:lvlText w:val="o"/>
      <w:lvlJc w:val="left"/>
      <w:pPr>
        <w:ind w:left="6525" w:hanging="360"/>
      </w:pPr>
      <w:rPr>
        <w:rFonts w:ascii="Courier New" w:hAnsi="Courier New" w:cs="Courier New" w:hint="default"/>
      </w:rPr>
    </w:lvl>
    <w:lvl w:ilvl="8" w:tplc="04150005" w:tentative="1">
      <w:start w:val="1"/>
      <w:numFmt w:val="bullet"/>
      <w:lvlText w:val=""/>
      <w:lvlJc w:val="left"/>
      <w:pPr>
        <w:ind w:left="7245" w:hanging="360"/>
      </w:pPr>
      <w:rPr>
        <w:rFonts w:ascii="Wingdings" w:hAnsi="Wingdings" w:hint="default"/>
      </w:rPr>
    </w:lvl>
  </w:abstractNum>
  <w:num w:numId="1" w16cid:durableId="1801142949">
    <w:abstractNumId w:val="4"/>
  </w:num>
  <w:num w:numId="2" w16cid:durableId="1030450743">
    <w:abstractNumId w:val="5"/>
  </w:num>
  <w:num w:numId="3" w16cid:durableId="539587660">
    <w:abstractNumId w:val="6"/>
  </w:num>
  <w:num w:numId="4" w16cid:durableId="2079087977">
    <w:abstractNumId w:val="1"/>
  </w:num>
  <w:num w:numId="5" w16cid:durableId="714474510">
    <w:abstractNumId w:val="3"/>
  </w:num>
  <w:num w:numId="6" w16cid:durableId="1427112411">
    <w:abstractNumId w:val="7"/>
  </w:num>
  <w:num w:numId="7" w16cid:durableId="1991128347">
    <w:abstractNumId w:val="0"/>
  </w:num>
  <w:num w:numId="8" w16cid:durableId="11446170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14A8"/>
    <w:rsid w:val="00062116"/>
    <w:rsid w:val="000B6728"/>
    <w:rsid w:val="000C3DFA"/>
    <w:rsid w:val="000F6135"/>
    <w:rsid w:val="00170950"/>
    <w:rsid w:val="00173931"/>
    <w:rsid w:val="001B207A"/>
    <w:rsid w:val="001E060F"/>
    <w:rsid w:val="00256C50"/>
    <w:rsid w:val="00272653"/>
    <w:rsid w:val="002F0842"/>
    <w:rsid w:val="00322F48"/>
    <w:rsid w:val="003922DC"/>
    <w:rsid w:val="003C16DE"/>
    <w:rsid w:val="003D7080"/>
    <w:rsid w:val="003F7D05"/>
    <w:rsid w:val="00453EEF"/>
    <w:rsid w:val="004E23CE"/>
    <w:rsid w:val="0063511A"/>
    <w:rsid w:val="006A5D65"/>
    <w:rsid w:val="006B7C5C"/>
    <w:rsid w:val="006B7EFB"/>
    <w:rsid w:val="006F2CCF"/>
    <w:rsid w:val="006F50E4"/>
    <w:rsid w:val="00706950"/>
    <w:rsid w:val="0077353E"/>
    <w:rsid w:val="00773B4E"/>
    <w:rsid w:val="007A157F"/>
    <w:rsid w:val="007B6F4D"/>
    <w:rsid w:val="00863510"/>
    <w:rsid w:val="009B76E5"/>
    <w:rsid w:val="009B798B"/>
    <w:rsid w:val="009E53C4"/>
    <w:rsid w:val="00A25D4D"/>
    <w:rsid w:val="00A414A8"/>
    <w:rsid w:val="00A92655"/>
    <w:rsid w:val="00A96036"/>
    <w:rsid w:val="00BF6A07"/>
    <w:rsid w:val="00C32B57"/>
    <w:rsid w:val="00C371C1"/>
    <w:rsid w:val="00CD3CDC"/>
    <w:rsid w:val="00CF09E0"/>
    <w:rsid w:val="00D12C35"/>
    <w:rsid w:val="00D34197"/>
    <w:rsid w:val="00D42B4D"/>
    <w:rsid w:val="00D5238F"/>
    <w:rsid w:val="00D95167"/>
    <w:rsid w:val="00DD5E5F"/>
    <w:rsid w:val="00DE54E0"/>
    <w:rsid w:val="00E91E02"/>
    <w:rsid w:val="00E97705"/>
    <w:rsid w:val="00EE006B"/>
    <w:rsid w:val="00F56144"/>
    <w:rsid w:val="00F94DEA"/>
    <w:rsid w:val="00FB7979"/>
    <w:rsid w:val="00FC048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499EEF5C"/>
  <w15:chartTrackingRefBased/>
  <w15:docId w15:val="{26C7B30E-6DA8-4740-AC08-CA27358E4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32B57"/>
    <w:rPr>
      <w:kern w:val="0"/>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C32B5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32B57"/>
  </w:style>
  <w:style w:type="paragraph" w:styleId="Stopka">
    <w:name w:val="footer"/>
    <w:basedOn w:val="Normalny"/>
    <w:link w:val="StopkaZnak"/>
    <w:uiPriority w:val="99"/>
    <w:unhideWhenUsed/>
    <w:rsid w:val="00C32B5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32B57"/>
  </w:style>
  <w:style w:type="paragraph" w:styleId="Akapitzlist">
    <w:name w:val="List Paragraph"/>
    <w:basedOn w:val="Normalny"/>
    <w:uiPriority w:val="34"/>
    <w:qFormat/>
    <w:rsid w:val="006A5D65"/>
    <w:pPr>
      <w:ind w:left="720"/>
      <w:contextualSpacing/>
    </w:pPr>
  </w:style>
  <w:style w:type="table" w:customStyle="1" w:styleId="Tabela-Siatka1">
    <w:name w:val="Tabela - Siatka1"/>
    <w:basedOn w:val="Standardowy"/>
    <w:next w:val="Tabela-Siatka"/>
    <w:uiPriority w:val="39"/>
    <w:rsid w:val="000B6728"/>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39"/>
    <w:rsid w:val="000B67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2</Pages>
  <Words>300</Words>
  <Characters>1802</Characters>
  <Application>Microsoft Office Word</Application>
  <DocSecurity>0</DocSecurity>
  <Lines>15</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Lipecka</dc:creator>
  <cp:keywords/>
  <dc:description/>
  <cp:lastModifiedBy>Weronika Chorzępa</cp:lastModifiedBy>
  <cp:revision>13</cp:revision>
  <dcterms:created xsi:type="dcterms:W3CDTF">2024-09-06T06:30:00Z</dcterms:created>
  <dcterms:modified xsi:type="dcterms:W3CDTF">2025-06-13T07:31:00Z</dcterms:modified>
</cp:coreProperties>
</file>